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538" w:rsidRDefault="001E3538" w:rsidP="001E3538">
      <w:pPr>
        <w:jc w:val="center"/>
        <w:rPr>
          <w:rFonts w:ascii="Arial" w:hAnsi="Arial" w:cs="Arial"/>
          <w:b/>
          <w:bCs/>
          <w:sz w:val="40"/>
        </w:rPr>
      </w:pPr>
      <w:r>
        <w:rPr>
          <w:rFonts w:ascii="Arial" w:hAnsi="Arial" w:cs="Arial"/>
          <w:b/>
          <w:bCs/>
          <w:sz w:val="40"/>
        </w:rPr>
        <w:t xml:space="preserve">NOTICE TO </w:t>
      </w:r>
      <w:r w:rsidR="00423399">
        <w:rPr>
          <w:rFonts w:ascii="Arial" w:hAnsi="Arial" w:cs="Arial"/>
          <w:b/>
          <w:bCs/>
          <w:sz w:val="40"/>
        </w:rPr>
        <w:t>END TENANCY</w:t>
      </w:r>
    </w:p>
    <w:p w:rsidR="00704FEE" w:rsidRDefault="00704FEE" w:rsidP="001E3538">
      <w:pPr>
        <w:jc w:val="center"/>
        <w:rPr>
          <w:rFonts w:ascii="Arial" w:hAnsi="Arial" w:cs="Arial"/>
          <w:b/>
          <w:bCs/>
          <w:sz w:val="40"/>
        </w:rPr>
      </w:pPr>
    </w:p>
    <w:p w:rsidR="001E3538" w:rsidRDefault="00423399" w:rsidP="00193779">
      <w:pPr>
        <w:jc w:val="center"/>
        <w:rPr>
          <w:rFonts w:ascii="Arial" w:hAnsi="Arial" w:cs="Arial"/>
          <w:b/>
          <w:bCs/>
          <w:sz w:val="28"/>
        </w:rPr>
      </w:pPr>
      <w:r>
        <w:rPr>
          <w:rFonts w:ascii="Arial" w:hAnsi="Arial" w:cs="Arial"/>
          <w:b/>
          <w:bCs/>
          <w:sz w:val="28"/>
        </w:rPr>
        <w:t>Under the Conditions of Tenancy 4</w:t>
      </w:r>
      <w:r w:rsidR="00193779">
        <w:rPr>
          <w:rFonts w:ascii="Arial" w:hAnsi="Arial" w:cs="Arial"/>
          <w:b/>
          <w:bCs/>
          <w:sz w:val="28"/>
        </w:rPr>
        <w:t xml:space="preserve"> </w:t>
      </w:r>
      <w:proofErr w:type="spellStart"/>
      <w:r w:rsidR="00193779">
        <w:rPr>
          <w:rFonts w:ascii="Arial" w:hAnsi="Arial" w:cs="Arial"/>
          <w:b/>
          <w:bCs/>
          <w:sz w:val="28"/>
        </w:rPr>
        <w:t>weeks n</w:t>
      </w:r>
      <w:r>
        <w:rPr>
          <w:rFonts w:ascii="Arial" w:hAnsi="Arial" w:cs="Arial"/>
          <w:b/>
          <w:bCs/>
          <w:sz w:val="28"/>
        </w:rPr>
        <w:t>otice</w:t>
      </w:r>
      <w:proofErr w:type="spellEnd"/>
      <w:r>
        <w:rPr>
          <w:rFonts w:ascii="Arial" w:hAnsi="Arial" w:cs="Arial"/>
          <w:b/>
          <w:bCs/>
          <w:sz w:val="28"/>
        </w:rPr>
        <w:t xml:space="preserve"> of termination is required</w:t>
      </w:r>
      <w:r w:rsidR="00EC1C7E">
        <w:rPr>
          <w:rFonts w:ascii="Arial" w:hAnsi="Arial" w:cs="Arial"/>
          <w:b/>
          <w:bCs/>
          <w:sz w:val="28"/>
        </w:rPr>
        <w:t>.</w:t>
      </w:r>
    </w:p>
    <w:p w:rsidR="00816321" w:rsidRDefault="00816321">
      <w:pPr>
        <w:rPr>
          <w:rFonts w:ascii="Arial" w:hAnsi="Arial" w:cs="Arial"/>
          <w:b/>
          <w:bCs/>
        </w:rPr>
      </w:pPr>
    </w:p>
    <w:tbl>
      <w:tblPr>
        <w:tblStyle w:val="TableGrid"/>
        <w:tblW w:w="10201" w:type="dxa"/>
        <w:tblLook w:val="04A0" w:firstRow="1" w:lastRow="0" w:firstColumn="1" w:lastColumn="0" w:noHBand="0" w:noVBand="1"/>
      </w:tblPr>
      <w:tblGrid>
        <w:gridCol w:w="3936"/>
        <w:gridCol w:w="6265"/>
      </w:tblGrid>
      <w:tr w:rsidR="00816321" w:rsidRPr="0042141A" w:rsidTr="001255E5">
        <w:tc>
          <w:tcPr>
            <w:tcW w:w="3936" w:type="dxa"/>
            <w:shd w:val="clear" w:color="auto" w:fill="D9D9D9" w:themeFill="background1" w:themeFillShade="D9"/>
          </w:tcPr>
          <w:p w:rsidR="00816321" w:rsidRPr="0042141A" w:rsidRDefault="00816321">
            <w:pPr>
              <w:rPr>
                <w:rFonts w:ascii="Arial" w:hAnsi="Arial" w:cs="Arial"/>
                <w:b/>
                <w:bCs/>
              </w:rPr>
            </w:pPr>
            <w:r w:rsidRPr="0042141A">
              <w:rPr>
                <w:rFonts w:ascii="Arial" w:hAnsi="Arial" w:cs="Arial"/>
                <w:b/>
                <w:bCs/>
              </w:rPr>
              <w:t>Name of Tenant(s)</w:t>
            </w:r>
          </w:p>
        </w:tc>
        <w:tc>
          <w:tcPr>
            <w:tcW w:w="6265" w:type="dxa"/>
          </w:tcPr>
          <w:p w:rsidR="00816321" w:rsidRDefault="00816321">
            <w:pPr>
              <w:rPr>
                <w:rFonts w:ascii="Arial" w:hAnsi="Arial" w:cs="Arial"/>
                <w:b/>
                <w:bCs/>
              </w:rPr>
            </w:pPr>
          </w:p>
          <w:p w:rsidR="00A8089B" w:rsidRDefault="00A8089B">
            <w:pPr>
              <w:rPr>
                <w:rFonts w:ascii="Arial" w:hAnsi="Arial" w:cs="Arial"/>
                <w:b/>
                <w:bCs/>
              </w:rPr>
            </w:pPr>
          </w:p>
          <w:p w:rsidR="00A8089B" w:rsidRPr="0042141A" w:rsidRDefault="00A8089B">
            <w:pPr>
              <w:rPr>
                <w:rFonts w:ascii="Arial" w:hAnsi="Arial" w:cs="Arial"/>
                <w:b/>
                <w:bCs/>
              </w:rPr>
            </w:pPr>
          </w:p>
          <w:p w:rsidR="00816321" w:rsidRPr="0042141A" w:rsidRDefault="00816321">
            <w:pPr>
              <w:rPr>
                <w:rFonts w:ascii="Arial" w:hAnsi="Arial" w:cs="Arial"/>
                <w:b/>
                <w:bCs/>
              </w:rPr>
            </w:pPr>
          </w:p>
        </w:tc>
      </w:tr>
      <w:tr w:rsidR="00816321" w:rsidRPr="0042141A" w:rsidTr="001255E5">
        <w:tc>
          <w:tcPr>
            <w:tcW w:w="3936" w:type="dxa"/>
            <w:shd w:val="clear" w:color="auto" w:fill="D9D9D9" w:themeFill="background1" w:themeFillShade="D9"/>
          </w:tcPr>
          <w:p w:rsidR="00816321" w:rsidRPr="0042141A" w:rsidRDefault="00816321">
            <w:pPr>
              <w:rPr>
                <w:rFonts w:ascii="Arial" w:hAnsi="Arial" w:cs="Arial"/>
                <w:b/>
                <w:bCs/>
              </w:rPr>
            </w:pPr>
            <w:r w:rsidRPr="0042141A">
              <w:rPr>
                <w:rFonts w:ascii="Arial" w:hAnsi="Arial" w:cs="Arial"/>
                <w:b/>
                <w:bCs/>
              </w:rPr>
              <w:t>Address of Property</w:t>
            </w:r>
          </w:p>
        </w:tc>
        <w:tc>
          <w:tcPr>
            <w:tcW w:w="6265" w:type="dxa"/>
          </w:tcPr>
          <w:p w:rsidR="00816321" w:rsidRDefault="00816321">
            <w:pPr>
              <w:rPr>
                <w:rFonts w:ascii="Arial" w:hAnsi="Arial" w:cs="Arial"/>
                <w:b/>
                <w:bCs/>
              </w:rPr>
            </w:pPr>
          </w:p>
          <w:p w:rsidR="00A8089B" w:rsidRPr="0042141A" w:rsidRDefault="00A8089B">
            <w:pPr>
              <w:rPr>
                <w:rFonts w:ascii="Arial" w:hAnsi="Arial" w:cs="Arial"/>
                <w:b/>
                <w:bCs/>
              </w:rPr>
            </w:pPr>
          </w:p>
          <w:p w:rsidR="00816321" w:rsidRPr="0042141A" w:rsidRDefault="00816321">
            <w:pPr>
              <w:rPr>
                <w:rFonts w:ascii="Arial" w:hAnsi="Arial" w:cs="Arial"/>
                <w:b/>
                <w:bCs/>
              </w:rPr>
            </w:pPr>
          </w:p>
        </w:tc>
      </w:tr>
      <w:tr w:rsidR="00193779" w:rsidRPr="0042141A" w:rsidTr="001255E5">
        <w:tc>
          <w:tcPr>
            <w:tcW w:w="3936" w:type="dxa"/>
            <w:shd w:val="clear" w:color="auto" w:fill="D9D9D9" w:themeFill="background1" w:themeFillShade="D9"/>
          </w:tcPr>
          <w:p w:rsidR="00193779" w:rsidRPr="0042141A" w:rsidRDefault="00193779">
            <w:pPr>
              <w:rPr>
                <w:rFonts w:ascii="Arial" w:hAnsi="Arial" w:cs="Arial"/>
                <w:b/>
                <w:bCs/>
              </w:rPr>
            </w:pPr>
            <w:r w:rsidRPr="0042141A">
              <w:rPr>
                <w:rFonts w:ascii="Arial" w:hAnsi="Arial" w:cs="Arial"/>
                <w:b/>
                <w:bCs/>
              </w:rPr>
              <w:t>Reason for Ending Tenancy</w:t>
            </w:r>
          </w:p>
        </w:tc>
        <w:tc>
          <w:tcPr>
            <w:tcW w:w="6265" w:type="dxa"/>
          </w:tcPr>
          <w:p w:rsidR="00193779" w:rsidRDefault="00193779">
            <w:pPr>
              <w:rPr>
                <w:rFonts w:ascii="Arial" w:hAnsi="Arial" w:cs="Arial"/>
                <w:b/>
                <w:bCs/>
              </w:rPr>
            </w:pPr>
          </w:p>
          <w:p w:rsidR="00A8089B" w:rsidRDefault="00A8089B">
            <w:pPr>
              <w:rPr>
                <w:rFonts w:ascii="Arial" w:hAnsi="Arial" w:cs="Arial"/>
                <w:b/>
                <w:bCs/>
              </w:rPr>
            </w:pPr>
          </w:p>
          <w:p w:rsidR="00A8089B" w:rsidRPr="0042141A" w:rsidRDefault="00A8089B">
            <w:pPr>
              <w:rPr>
                <w:rFonts w:ascii="Arial" w:hAnsi="Arial" w:cs="Arial"/>
                <w:b/>
                <w:bCs/>
              </w:rPr>
            </w:pPr>
          </w:p>
        </w:tc>
      </w:tr>
    </w:tbl>
    <w:p w:rsidR="00816321" w:rsidRPr="0042141A" w:rsidRDefault="00816321" w:rsidP="00704FEE">
      <w:pPr>
        <w:rPr>
          <w:rFonts w:ascii="Arial" w:hAnsi="Arial" w:cs="Arial"/>
          <w:b/>
          <w:bCs/>
        </w:rPr>
      </w:pPr>
    </w:p>
    <w:p w:rsidR="00704FEE" w:rsidRPr="0042141A" w:rsidRDefault="00704FEE" w:rsidP="00704FEE">
      <w:pPr>
        <w:rPr>
          <w:rFonts w:ascii="Arial" w:hAnsi="Arial" w:cs="Arial"/>
          <w:b/>
          <w:bCs/>
        </w:rPr>
      </w:pPr>
      <w:r w:rsidRPr="0042141A">
        <w:rPr>
          <w:rFonts w:ascii="Arial" w:hAnsi="Arial" w:cs="Arial"/>
          <w:b/>
          <w:bCs/>
        </w:rPr>
        <w:t xml:space="preserve">I am giving four clear rental weeks notice which will end on a Sunday.  </w:t>
      </w:r>
    </w:p>
    <w:p w:rsidR="00816321" w:rsidRPr="0042141A" w:rsidRDefault="00816321" w:rsidP="00704FEE">
      <w:pPr>
        <w:rPr>
          <w:rFonts w:ascii="Arial" w:hAnsi="Arial" w:cs="Arial"/>
          <w:bCs/>
        </w:rPr>
      </w:pPr>
    </w:p>
    <w:tbl>
      <w:tblPr>
        <w:tblStyle w:val="TableGrid"/>
        <w:tblW w:w="10201" w:type="dxa"/>
        <w:tblLook w:val="04A0" w:firstRow="1" w:lastRow="0" w:firstColumn="1" w:lastColumn="0" w:noHBand="0" w:noVBand="1"/>
      </w:tblPr>
      <w:tblGrid>
        <w:gridCol w:w="5637"/>
        <w:gridCol w:w="4564"/>
      </w:tblGrid>
      <w:tr w:rsidR="00816321" w:rsidRPr="0042141A" w:rsidTr="001255E5">
        <w:tc>
          <w:tcPr>
            <w:tcW w:w="5637" w:type="dxa"/>
            <w:shd w:val="clear" w:color="auto" w:fill="D9D9D9" w:themeFill="background1" w:themeFillShade="D9"/>
          </w:tcPr>
          <w:p w:rsidR="00816321" w:rsidRPr="0042141A" w:rsidRDefault="00816321" w:rsidP="009A596F">
            <w:pPr>
              <w:rPr>
                <w:rFonts w:ascii="Arial" w:hAnsi="Arial" w:cs="Arial"/>
                <w:b/>
                <w:bCs/>
              </w:rPr>
            </w:pPr>
            <w:r w:rsidRPr="0042141A">
              <w:rPr>
                <w:rFonts w:ascii="Arial" w:hAnsi="Arial" w:cs="Arial"/>
                <w:b/>
                <w:bCs/>
              </w:rPr>
              <w:t>Date of this Notice</w:t>
            </w:r>
          </w:p>
        </w:tc>
        <w:tc>
          <w:tcPr>
            <w:tcW w:w="4564" w:type="dxa"/>
          </w:tcPr>
          <w:p w:rsidR="00816321" w:rsidRPr="0042141A" w:rsidRDefault="00816321" w:rsidP="009A596F">
            <w:pPr>
              <w:rPr>
                <w:rFonts w:ascii="Arial" w:hAnsi="Arial" w:cs="Arial"/>
                <w:b/>
                <w:bCs/>
              </w:rPr>
            </w:pPr>
          </w:p>
          <w:p w:rsidR="00816321" w:rsidRPr="0042141A" w:rsidRDefault="00816321" w:rsidP="009A596F">
            <w:pPr>
              <w:rPr>
                <w:rFonts w:ascii="Arial" w:hAnsi="Arial" w:cs="Arial"/>
                <w:b/>
                <w:bCs/>
              </w:rPr>
            </w:pPr>
          </w:p>
        </w:tc>
      </w:tr>
      <w:tr w:rsidR="00816321" w:rsidRPr="0042141A" w:rsidTr="001255E5">
        <w:tc>
          <w:tcPr>
            <w:tcW w:w="5637" w:type="dxa"/>
            <w:shd w:val="clear" w:color="auto" w:fill="D9D9D9" w:themeFill="background1" w:themeFillShade="D9"/>
          </w:tcPr>
          <w:p w:rsidR="00816321" w:rsidRPr="0042141A" w:rsidRDefault="00816321" w:rsidP="009A596F">
            <w:pPr>
              <w:rPr>
                <w:rFonts w:ascii="Arial" w:hAnsi="Arial" w:cs="Arial"/>
                <w:b/>
                <w:bCs/>
              </w:rPr>
            </w:pPr>
            <w:r w:rsidRPr="0042141A">
              <w:rPr>
                <w:rFonts w:ascii="Arial" w:hAnsi="Arial" w:cs="Arial"/>
                <w:b/>
                <w:bCs/>
              </w:rPr>
              <w:t>Date of Expiry of this Notice</w:t>
            </w:r>
          </w:p>
        </w:tc>
        <w:tc>
          <w:tcPr>
            <w:tcW w:w="4564" w:type="dxa"/>
          </w:tcPr>
          <w:p w:rsidR="00816321" w:rsidRPr="0042141A" w:rsidRDefault="00816321" w:rsidP="009A596F">
            <w:pPr>
              <w:rPr>
                <w:rFonts w:ascii="Arial" w:hAnsi="Arial" w:cs="Arial"/>
                <w:b/>
                <w:bCs/>
              </w:rPr>
            </w:pPr>
          </w:p>
          <w:p w:rsidR="00816321" w:rsidRPr="0042141A" w:rsidRDefault="00816321" w:rsidP="009A596F">
            <w:pPr>
              <w:rPr>
                <w:rFonts w:ascii="Arial" w:hAnsi="Arial" w:cs="Arial"/>
                <w:b/>
                <w:bCs/>
              </w:rPr>
            </w:pPr>
          </w:p>
        </w:tc>
      </w:tr>
      <w:tr w:rsidR="00816321" w:rsidRPr="0042141A" w:rsidTr="001255E5">
        <w:tc>
          <w:tcPr>
            <w:tcW w:w="5637" w:type="dxa"/>
            <w:shd w:val="clear" w:color="auto" w:fill="D9D9D9" w:themeFill="background1" w:themeFillShade="D9"/>
          </w:tcPr>
          <w:p w:rsidR="00816321" w:rsidRPr="0042141A" w:rsidRDefault="00816321" w:rsidP="009A596F">
            <w:pPr>
              <w:rPr>
                <w:rFonts w:ascii="Arial" w:hAnsi="Arial" w:cs="Arial"/>
                <w:b/>
                <w:bCs/>
              </w:rPr>
            </w:pPr>
            <w:r w:rsidRPr="0042141A">
              <w:rPr>
                <w:rFonts w:ascii="Arial" w:hAnsi="Arial" w:cs="Arial"/>
                <w:b/>
                <w:bCs/>
              </w:rPr>
              <w:t>Name of person giving notice in the event of death (if applicable)</w:t>
            </w:r>
          </w:p>
        </w:tc>
        <w:tc>
          <w:tcPr>
            <w:tcW w:w="4564" w:type="dxa"/>
          </w:tcPr>
          <w:p w:rsidR="00816321" w:rsidRPr="0042141A" w:rsidRDefault="00816321" w:rsidP="009A596F">
            <w:pPr>
              <w:rPr>
                <w:rFonts w:ascii="Arial" w:hAnsi="Arial" w:cs="Arial"/>
                <w:b/>
                <w:bCs/>
              </w:rPr>
            </w:pPr>
          </w:p>
        </w:tc>
      </w:tr>
      <w:tr w:rsidR="00193779" w:rsidRPr="0042141A" w:rsidTr="001255E5">
        <w:tc>
          <w:tcPr>
            <w:tcW w:w="5637" w:type="dxa"/>
            <w:shd w:val="clear" w:color="auto" w:fill="D9D9D9" w:themeFill="background1" w:themeFillShade="D9"/>
          </w:tcPr>
          <w:p w:rsidR="00193779" w:rsidRPr="0042141A" w:rsidRDefault="00193779" w:rsidP="009A596F">
            <w:pPr>
              <w:rPr>
                <w:rFonts w:ascii="Arial" w:hAnsi="Arial" w:cs="Arial"/>
                <w:b/>
                <w:bCs/>
              </w:rPr>
            </w:pPr>
            <w:r w:rsidRPr="0042141A">
              <w:rPr>
                <w:rFonts w:ascii="Arial" w:hAnsi="Arial" w:cs="Arial"/>
                <w:b/>
                <w:bCs/>
              </w:rPr>
              <w:t>Death certificate attached (if applicable)</w:t>
            </w:r>
          </w:p>
        </w:tc>
        <w:tc>
          <w:tcPr>
            <w:tcW w:w="4564" w:type="dxa"/>
          </w:tcPr>
          <w:p w:rsidR="00193779" w:rsidRPr="0042141A" w:rsidRDefault="00193779" w:rsidP="009A596F">
            <w:pPr>
              <w:rPr>
                <w:rFonts w:ascii="Arial" w:hAnsi="Arial" w:cs="Arial"/>
                <w:bCs/>
              </w:rPr>
            </w:pPr>
            <w:r w:rsidRPr="0042141A">
              <w:rPr>
                <w:rFonts w:ascii="Arial" w:hAnsi="Arial" w:cs="Arial"/>
                <w:bCs/>
              </w:rPr>
              <w:t>Yes / No</w:t>
            </w:r>
          </w:p>
        </w:tc>
      </w:tr>
      <w:tr w:rsidR="00816321" w:rsidRPr="0042141A" w:rsidTr="001255E5">
        <w:tc>
          <w:tcPr>
            <w:tcW w:w="5637" w:type="dxa"/>
            <w:shd w:val="clear" w:color="auto" w:fill="D9D9D9" w:themeFill="background1" w:themeFillShade="D9"/>
          </w:tcPr>
          <w:p w:rsidR="00816321" w:rsidRPr="0042141A" w:rsidRDefault="00816321" w:rsidP="009A596F">
            <w:pPr>
              <w:rPr>
                <w:rFonts w:ascii="Arial" w:hAnsi="Arial" w:cs="Arial"/>
                <w:b/>
                <w:bCs/>
              </w:rPr>
            </w:pPr>
            <w:r w:rsidRPr="0042141A">
              <w:rPr>
                <w:rFonts w:ascii="Arial" w:hAnsi="Arial" w:cs="Arial"/>
                <w:b/>
                <w:bCs/>
              </w:rPr>
              <w:t>Forwarding Address</w:t>
            </w:r>
          </w:p>
        </w:tc>
        <w:tc>
          <w:tcPr>
            <w:tcW w:w="4564" w:type="dxa"/>
          </w:tcPr>
          <w:p w:rsidR="00816321" w:rsidRDefault="00816321" w:rsidP="009A596F">
            <w:pPr>
              <w:rPr>
                <w:rFonts w:ascii="Arial" w:hAnsi="Arial" w:cs="Arial"/>
                <w:b/>
                <w:bCs/>
              </w:rPr>
            </w:pPr>
          </w:p>
          <w:p w:rsidR="00A8089B" w:rsidRDefault="00A8089B" w:rsidP="009A596F">
            <w:pPr>
              <w:rPr>
                <w:rFonts w:ascii="Arial" w:hAnsi="Arial" w:cs="Arial"/>
                <w:b/>
                <w:bCs/>
              </w:rPr>
            </w:pPr>
          </w:p>
          <w:p w:rsidR="00A8089B" w:rsidRPr="0042141A" w:rsidRDefault="00A8089B" w:rsidP="009A596F">
            <w:pPr>
              <w:rPr>
                <w:rFonts w:ascii="Arial" w:hAnsi="Arial" w:cs="Arial"/>
                <w:b/>
                <w:bCs/>
              </w:rPr>
            </w:pPr>
          </w:p>
          <w:p w:rsidR="00816321" w:rsidRPr="0042141A" w:rsidRDefault="00816321" w:rsidP="009A596F">
            <w:pPr>
              <w:rPr>
                <w:rFonts w:ascii="Arial" w:hAnsi="Arial" w:cs="Arial"/>
                <w:b/>
                <w:bCs/>
              </w:rPr>
            </w:pPr>
          </w:p>
        </w:tc>
      </w:tr>
      <w:tr w:rsidR="00816321" w:rsidRPr="0042141A" w:rsidTr="001255E5">
        <w:tc>
          <w:tcPr>
            <w:tcW w:w="5637" w:type="dxa"/>
            <w:shd w:val="clear" w:color="auto" w:fill="D9D9D9" w:themeFill="background1" w:themeFillShade="D9"/>
          </w:tcPr>
          <w:p w:rsidR="00816321" w:rsidRDefault="00816321" w:rsidP="009A596F">
            <w:pPr>
              <w:rPr>
                <w:rFonts w:ascii="Arial" w:hAnsi="Arial" w:cs="Arial"/>
                <w:b/>
                <w:bCs/>
              </w:rPr>
            </w:pPr>
            <w:r w:rsidRPr="0042141A">
              <w:rPr>
                <w:rFonts w:ascii="Arial" w:hAnsi="Arial" w:cs="Arial"/>
                <w:b/>
                <w:bCs/>
              </w:rPr>
              <w:t>Contact Telephone Number</w:t>
            </w:r>
          </w:p>
          <w:p w:rsidR="0042141A" w:rsidRPr="0042141A" w:rsidRDefault="0042141A" w:rsidP="009A596F">
            <w:pPr>
              <w:rPr>
                <w:rFonts w:ascii="Arial" w:hAnsi="Arial" w:cs="Arial"/>
                <w:b/>
                <w:bCs/>
              </w:rPr>
            </w:pPr>
          </w:p>
        </w:tc>
        <w:tc>
          <w:tcPr>
            <w:tcW w:w="4564" w:type="dxa"/>
          </w:tcPr>
          <w:p w:rsidR="00816321" w:rsidRPr="0042141A" w:rsidRDefault="00816321" w:rsidP="009A596F">
            <w:pPr>
              <w:rPr>
                <w:rFonts w:ascii="Arial" w:hAnsi="Arial" w:cs="Arial"/>
                <w:b/>
                <w:bCs/>
              </w:rPr>
            </w:pPr>
          </w:p>
        </w:tc>
      </w:tr>
      <w:tr w:rsidR="00816321" w:rsidRPr="0042141A" w:rsidTr="001255E5">
        <w:tc>
          <w:tcPr>
            <w:tcW w:w="5637" w:type="dxa"/>
            <w:shd w:val="clear" w:color="auto" w:fill="D9D9D9" w:themeFill="background1" w:themeFillShade="D9"/>
          </w:tcPr>
          <w:p w:rsidR="00816321" w:rsidRPr="0042141A" w:rsidRDefault="00816321" w:rsidP="009A596F">
            <w:pPr>
              <w:rPr>
                <w:rFonts w:ascii="Arial" w:hAnsi="Arial" w:cs="Arial"/>
                <w:b/>
                <w:bCs/>
              </w:rPr>
            </w:pPr>
            <w:r w:rsidRPr="0042141A">
              <w:rPr>
                <w:rFonts w:ascii="Arial" w:hAnsi="Arial" w:cs="Arial"/>
                <w:b/>
                <w:bCs/>
              </w:rPr>
              <w:t>Email Address</w:t>
            </w:r>
          </w:p>
          <w:p w:rsidR="00816321" w:rsidRPr="0042141A" w:rsidRDefault="00816321" w:rsidP="009A596F">
            <w:pPr>
              <w:rPr>
                <w:rFonts w:ascii="Arial" w:hAnsi="Arial" w:cs="Arial"/>
                <w:b/>
                <w:bCs/>
              </w:rPr>
            </w:pPr>
          </w:p>
        </w:tc>
        <w:tc>
          <w:tcPr>
            <w:tcW w:w="4564" w:type="dxa"/>
          </w:tcPr>
          <w:p w:rsidR="00816321" w:rsidRPr="0042141A" w:rsidRDefault="00816321" w:rsidP="009A596F">
            <w:pPr>
              <w:rPr>
                <w:rFonts w:ascii="Arial" w:hAnsi="Arial" w:cs="Arial"/>
                <w:b/>
                <w:bCs/>
              </w:rPr>
            </w:pPr>
          </w:p>
        </w:tc>
      </w:tr>
      <w:tr w:rsidR="00EB3F08" w:rsidRPr="0042141A" w:rsidTr="001255E5">
        <w:tc>
          <w:tcPr>
            <w:tcW w:w="5637" w:type="dxa"/>
            <w:shd w:val="clear" w:color="auto" w:fill="D9D9D9" w:themeFill="background1" w:themeFillShade="D9"/>
          </w:tcPr>
          <w:p w:rsidR="00EB3F08" w:rsidRPr="0042141A" w:rsidRDefault="00EB3F08" w:rsidP="009A596F">
            <w:pPr>
              <w:rPr>
                <w:rFonts w:ascii="Arial" w:hAnsi="Arial" w:cs="Arial"/>
                <w:b/>
                <w:bCs/>
              </w:rPr>
            </w:pPr>
            <w:r>
              <w:rPr>
                <w:rFonts w:ascii="Arial" w:hAnsi="Arial" w:cs="Arial"/>
                <w:b/>
                <w:bCs/>
              </w:rPr>
              <w:t>Would you be willing to allow potential tenants to view the property prior to your Tenancy End Date?</w:t>
            </w:r>
          </w:p>
        </w:tc>
        <w:tc>
          <w:tcPr>
            <w:tcW w:w="4564" w:type="dxa"/>
          </w:tcPr>
          <w:p w:rsidR="00EB3F08" w:rsidRPr="00EB3F08" w:rsidRDefault="00EB3F08" w:rsidP="009A596F">
            <w:pPr>
              <w:rPr>
                <w:rFonts w:ascii="Arial" w:hAnsi="Arial" w:cs="Arial"/>
                <w:bCs/>
              </w:rPr>
            </w:pPr>
            <w:r w:rsidRPr="00EB3F08">
              <w:rPr>
                <w:rFonts w:ascii="Arial" w:hAnsi="Arial" w:cs="Arial"/>
                <w:bCs/>
              </w:rPr>
              <w:t>Yes / No</w:t>
            </w:r>
          </w:p>
        </w:tc>
      </w:tr>
      <w:tr w:rsidR="00EB3F08" w:rsidRPr="0042141A" w:rsidTr="001255E5">
        <w:tc>
          <w:tcPr>
            <w:tcW w:w="5637" w:type="dxa"/>
            <w:shd w:val="clear" w:color="auto" w:fill="D9D9D9" w:themeFill="background1" w:themeFillShade="D9"/>
          </w:tcPr>
          <w:p w:rsidR="00EB3F08" w:rsidRDefault="00EB3F08" w:rsidP="00EB3F08">
            <w:pPr>
              <w:rPr>
                <w:rFonts w:ascii="Arial" w:hAnsi="Arial" w:cs="Arial"/>
                <w:b/>
                <w:bCs/>
              </w:rPr>
            </w:pPr>
            <w:r>
              <w:rPr>
                <w:rFonts w:ascii="Arial" w:hAnsi="Arial" w:cs="Arial"/>
                <w:b/>
                <w:bCs/>
              </w:rPr>
              <w:t>Would you be willing to allow staff members / contractors to view the property prior to your Tenancy End Date?</w:t>
            </w:r>
          </w:p>
        </w:tc>
        <w:tc>
          <w:tcPr>
            <w:tcW w:w="4564" w:type="dxa"/>
          </w:tcPr>
          <w:p w:rsidR="00EB3F08" w:rsidRPr="00EB3F08" w:rsidRDefault="00EB3F08" w:rsidP="009A596F">
            <w:pPr>
              <w:rPr>
                <w:rFonts w:ascii="Arial" w:hAnsi="Arial" w:cs="Arial"/>
                <w:bCs/>
              </w:rPr>
            </w:pPr>
            <w:r>
              <w:rPr>
                <w:rFonts w:ascii="Arial" w:hAnsi="Arial" w:cs="Arial"/>
                <w:bCs/>
              </w:rPr>
              <w:t>Yes / No</w:t>
            </w:r>
          </w:p>
        </w:tc>
      </w:tr>
    </w:tbl>
    <w:p w:rsidR="001255E5" w:rsidRDefault="001255E5" w:rsidP="00704FEE">
      <w:pPr>
        <w:rPr>
          <w:rFonts w:ascii="Arial" w:hAnsi="Arial" w:cs="Arial"/>
          <w:b/>
          <w:bCs/>
        </w:rPr>
      </w:pPr>
    </w:p>
    <w:p w:rsidR="00816321" w:rsidRPr="0042141A" w:rsidRDefault="00816321" w:rsidP="00704FEE">
      <w:pPr>
        <w:rPr>
          <w:rFonts w:ascii="Arial" w:hAnsi="Arial" w:cs="Arial"/>
          <w:b/>
          <w:bCs/>
        </w:rPr>
      </w:pPr>
    </w:p>
    <w:tbl>
      <w:tblPr>
        <w:tblStyle w:val="TableGrid"/>
        <w:tblW w:w="10237" w:type="dxa"/>
        <w:tblLook w:val="04A0" w:firstRow="1" w:lastRow="0" w:firstColumn="1" w:lastColumn="0" w:noHBand="0" w:noVBand="1"/>
      </w:tblPr>
      <w:tblGrid>
        <w:gridCol w:w="10237"/>
      </w:tblGrid>
      <w:tr w:rsidR="0042141A" w:rsidRPr="0042141A" w:rsidTr="001255E5">
        <w:trPr>
          <w:trHeight w:val="473"/>
        </w:trPr>
        <w:tc>
          <w:tcPr>
            <w:tcW w:w="10237" w:type="dxa"/>
            <w:shd w:val="clear" w:color="auto" w:fill="D9D9D9" w:themeFill="background1" w:themeFillShade="D9"/>
          </w:tcPr>
          <w:p w:rsidR="0042141A" w:rsidRDefault="0042141A" w:rsidP="0042141A">
            <w:pPr>
              <w:rPr>
                <w:rFonts w:ascii="Arial" w:hAnsi="Arial" w:cs="Arial"/>
                <w:b/>
                <w:bCs/>
              </w:rPr>
            </w:pPr>
            <w:r w:rsidRPr="0042141A">
              <w:rPr>
                <w:rFonts w:ascii="Arial" w:hAnsi="Arial" w:cs="Arial"/>
                <w:b/>
                <w:bCs/>
              </w:rPr>
              <w:t xml:space="preserve">Important Information regarding </w:t>
            </w:r>
            <w:r>
              <w:rPr>
                <w:rFonts w:ascii="Arial" w:hAnsi="Arial" w:cs="Arial"/>
                <w:b/>
                <w:bCs/>
              </w:rPr>
              <w:t>keys for the p</w:t>
            </w:r>
            <w:r w:rsidRPr="0042141A">
              <w:rPr>
                <w:rFonts w:ascii="Arial" w:hAnsi="Arial" w:cs="Arial"/>
                <w:b/>
                <w:bCs/>
              </w:rPr>
              <w:t>roperty</w:t>
            </w:r>
          </w:p>
          <w:p w:rsidR="0042141A" w:rsidRPr="0042141A" w:rsidRDefault="0042141A" w:rsidP="0042141A">
            <w:pPr>
              <w:rPr>
                <w:rFonts w:ascii="Arial" w:hAnsi="Arial" w:cs="Arial"/>
                <w:b/>
                <w:bCs/>
              </w:rPr>
            </w:pPr>
          </w:p>
        </w:tc>
      </w:tr>
      <w:tr w:rsidR="0042141A" w:rsidTr="001255E5">
        <w:trPr>
          <w:trHeight w:val="1763"/>
        </w:trPr>
        <w:tc>
          <w:tcPr>
            <w:tcW w:w="10237" w:type="dxa"/>
          </w:tcPr>
          <w:p w:rsidR="0042141A" w:rsidRDefault="0042141A" w:rsidP="00704FEE">
            <w:pPr>
              <w:rPr>
                <w:rFonts w:ascii="Arial" w:hAnsi="Arial" w:cs="Arial"/>
                <w:bCs/>
              </w:rPr>
            </w:pPr>
            <w:r w:rsidRPr="0042141A">
              <w:rPr>
                <w:rFonts w:ascii="Arial" w:hAnsi="Arial" w:cs="Arial"/>
                <w:bCs/>
              </w:rPr>
              <w:t xml:space="preserve">All keys need to be returned to the </w:t>
            </w:r>
            <w:proofErr w:type="spellStart"/>
            <w:r w:rsidRPr="0042141A">
              <w:rPr>
                <w:rFonts w:ascii="Arial" w:hAnsi="Arial" w:cs="Arial"/>
                <w:bCs/>
              </w:rPr>
              <w:t>Hailsham</w:t>
            </w:r>
            <w:proofErr w:type="spellEnd"/>
            <w:r w:rsidRPr="0042141A">
              <w:rPr>
                <w:rFonts w:ascii="Arial" w:hAnsi="Arial" w:cs="Arial"/>
                <w:bCs/>
              </w:rPr>
              <w:t xml:space="preserve"> Office / Scheme Manager by noon on Monday following the termination date.  If you are unable to return the keys by this date, please contact us as soon as possible on 01323 443363, in order for your termination date to be extended.  Please be aware, however, that you will be liable for any rent payable for this extension.  If keys are failed to be handed in, we will be seeking reimbursement for any lock change required at the property, which could be in the region of about £150.</w:t>
            </w:r>
          </w:p>
        </w:tc>
      </w:tr>
    </w:tbl>
    <w:p w:rsidR="00A8089B" w:rsidRDefault="00A8089B" w:rsidP="00704FEE">
      <w:pPr>
        <w:rPr>
          <w:rFonts w:ascii="Arial" w:hAnsi="Arial" w:cs="Arial"/>
          <w:bCs/>
        </w:rPr>
      </w:pPr>
    </w:p>
    <w:p w:rsidR="0042141A" w:rsidRDefault="0042141A" w:rsidP="00704FEE">
      <w:pPr>
        <w:rPr>
          <w:rFonts w:ascii="Arial" w:hAnsi="Arial" w:cs="Arial"/>
          <w:bCs/>
        </w:rPr>
      </w:pPr>
    </w:p>
    <w:p w:rsidR="00A8089B" w:rsidRDefault="001255E5" w:rsidP="001255E5">
      <w:pPr>
        <w:jc w:val="center"/>
        <w:rPr>
          <w:rFonts w:ascii="Arial" w:hAnsi="Arial" w:cs="Arial"/>
          <w:b/>
          <w:bCs/>
        </w:rPr>
      </w:pPr>
      <w:r>
        <w:rPr>
          <w:rFonts w:ascii="Arial" w:hAnsi="Arial" w:cs="Arial"/>
          <w:b/>
          <w:bCs/>
        </w:rPr>
        <w:t>PLEASE COMPLETE REVERSE SIDE OF THIS FORM</w:t>
      </w:r>
    </w:p>
    <w:p w:rsidR="001255E5" w:rsidRDefault="001255E5">
      <w:pPr>
        <w:rPr>
          <w:rFonts w:ascii="Arial" w:hAnsi="Arial" w:cs="Arial"/>
          <w:b/>
          <w:bCs/>
        </w:rPr>
      </w:pPr>
      <w:r>
        <w:rPr>
          <w:rFonts w:ascii="Arial" w:hAnsi="Arial" w:cs="Arial"/>
          <w:b/>
          <w:bCs/>
        </w:rPr>
        <w:br w:type="page"/>
      </w:r>
    </w:p>
    <w:tbl>
      <w:tblPr>
        <w:tblStyle w:val="TableGrid"/>
        <w:tblW w:w="10201" w:type="dxa"/>
        <w:tblLook w:val="04A0" w:firstRow="1" w:lastRow="0" w:firstColumn="1" w:lastColumn="0" w:noHBand="0" w:noVBand="1"/>
      </w:tblPr>
      <w:tblGrid>
        <w:gridCol w:w="5491"/>
        <w:gridCol w:w="4710"/>
      </w:tblGrid>
      <w:tr w:rsidR="001255E5" w:rsidRPr="0042141A" w:rsidTr="00EF23D7">
        <w:tc>
          <w:tcPr>
            <w:tcW w:w="5491" w:type="dxa"/>
            <w:shd w:val="clear" w:color="auto" w:fill="D9D9D9" w:themeFill="background1" w:themeFillShade="D9"/>
          </w:tcPr>
          <w:p w:rsidR="001255E5" w:rsidRDefault="001255E5" w:rsidP="00EF23D7">
            <w:pPr>
              <w:rPr>
                <w:rFonts w:ascii="Arial" w:hAnsi="Arial" w:cs="Arial"/>
                <w:b/>
                <w:bCs/>
              </w:rPr>
            </w:pPr>
            <w:r>
              <w:rPr>
                <w:rFonts w:ascii="Arial" w:hAnsi="Arial" w:cs="Arial"/>
                <w:b/>
                <w:bCs/>
              </w:rPr>
              <w:lastRenderedPageBreak/>
              <w:t>Current Electric Supplier at Property</w:t>
            </w:r>
          </w:p>
          <w:p w:rsidR="001255E5" w:rsidRDefault="001255E5" w:rsidP="00EF23D7">
            <w:pPr>
              <w:rPr>
                <w:rFonts w:ascii="Arial" w:hAnsi="Arial" w:cs="Arial"/>
                <w:b/>
                <w:bCs/>
              </w:rPr>
            </w:pPr>
          </w:p>
          <w:p w:rsidR="001255E5" w:rsidRDefault="001255E5" w:rsidP="00EF23D7">
            <w:pPr>
              <w:rPr>
                <w:rFonts w:ascii="Arial" w:hAnsi="Arial" w:cs="Arial"/>
                <w:b/>
                <w:bCs/>
              </w:rPr>
            </w:pPr>
          </w:p>
        </w:tc>
        <w:tc>
          <w:tcPr>
            <w:tcW w:w="4710" w:type="dxa"/>
          </w:tcPr>
          <w:p w:rsidR="001255E5" w:rsidRDefault="001255E5" w:rsidP="00EF23D7">
            <w:pPr>
              <w:rPr>
                <w:rFonts w:ascii="Arial" w:hAnsi="Arial" w:cs="Arial"/>
                <w:bCs/>
              </w:rPr>
            </w:pPr>
          </w:p>
          <w:p w:rsidR="001255E5" w:rsidRPr="00EB3F08" w:rsidRDefault="001255E5" w:rsidP="00EF23D7">
            <w:pPr>
              <w:rPr>
                <w:rFonts w:ascii="Arial" w:hAnsi="Arial" w:cs="Arial"/>
                <w:bCs/>
              </w:rPr>
            </w:pPr>
          </w:p>
        </w:tc>
      </w:tr>
      <w:tr w:rsidR="001255E5" w:rsidRPr="0042141A" w:rsidTr="00EF23D7">
        <w:tc>
          <w:tcPr>
            <w:tcW w:w="5491" w:type="dxa"/>
            <w:shd w:val="clear" w:color="auto" w:fill="D9D9D9" w:themeFill="background1" w:themeFillShade="D9"/>
          </w:tcPr>
          <w:p w:rsidR="001255E5" w:rsidRDefault="001255E5" w:rsidP="00EF23D7">
            <w:pPr>
              <w:rPr>
                <w:rFonts w:ascii="Arial" w:hAnsi="Arial" w:cs="Arial"/>
                <w:b/>
                <w:bCs/>
              </w:rPr>
            </w:pPr>
            <w:r>
              <w:rPr>
                <w:rFonts w:ascii="Arial" w:hAnsi="Arial" w:cs="Arial"/>
                <w:b/>
                <w:bCs/>
              </w:rPr>
              <w:t>Current Gas Supplier at Property</w:t>
            </w:r>
          </w:p>
          <w:p w:rsidR="001255E5" w:rsidRDefault="001255E5" w:rsidP="00EF23D7">
            <w:pPr>
              <w:rPr>
                <w:rFonts w:ascii="Arial" w:hAnsi="Arial" w:cs="Arial"/>
                <w:b/>
                <w:bCs/>
              </w:rPr>
            </w:pPr>
          </w:p>
          <w:p w:rsidR="001255E5" w:rsidRDefault="001255E5" w:rsidP="00EF23D7">
            <w:pPr>
              <w:rPr>
                <w:rFonts w:ascii="Arial" w:hAnsi="Arial" w:cs="Arial"/>
                <w:b/>
                <w:bCs/>
              </w:rPr>
            </w:pPr>
            <w:bookmarkStart w:id="0" w:name="_GoBack"/>
            <w:bookmarkEnd w:id="0"/>
          </w:p>
        </w:tc>
        <w:tc>
          <w:tcPr>
            <w:tcW w:w="4710" w:type="dxa"/>
          </w:tcPr>
          <w:p w:rsidR="001255E5" w:rsidRPr="00EB3F08" w:rsidRDefault="001255E5" w:rsidP="00EF23D7">
            <w:pPr>
              <w:rPr>
                <w:rFonts w:ascii="Arial" w:hAnsi="Arial" w:cs="Arial"/>
                <w:bCs/>
              </w:rPr>
            </w:pPr>
          </w:p>
        </w:tc>
      </w:tr>
    </w:tbl>
    <w:p w:rsidR="001255E5" w:rsidRPr="001255E5" w:rsidRDefault="001255E5" w:rsidP="00704FEE">
      <w:pPr>
        <w:rPr>
          <w:rFonts w:ascii="Arial" w:hAnsi="Arial" w:cs="Arial"/>
          <w:b/>
          <w:bCs/>
        </w:rPr>
      </w:pPr>
    </w:p>
    <w:p w:rsidR="00193779" w:rsidRDefault="00193779" w:rsidP="00704FEE">
      <w:pPr>
        <w:rPr>
          <w:rFonts w:ascii="Arial" w:hAnsi="Arial" w:cs="Arial"/>
          <w:bCs/>
        </w:rPr>
      </w:pPr>
      <w:r w:rsidRPr="0042141A">
        <w:rPr>
          <w:rFonts w:ascii="Arial" w:hAnsi="Arial" w:cs="Arial"/>
          <w:bCs/>
        </w:rPr>
        <w:t>I understand that:</w:t>
      </w:r>
    </w:p>
    <w:p w:rsidR="00A8089B" w:rsidRPr="0042141A" w:rsidRDefault="00A8089B" w:rsidP="00704FEE">
      <w:pPr>
        <w:rPr>
          <w:rFonts w:ascii="Arial" w:hAnsi="Arial" w:cs="Arial"/>
          <w:bCs/>
        </w:rPr>
      </w:pPr>
    </w:p>
    <w:p w:rsidR="00193779" w:rsidRPr="0042141A" w:rsidRDefault="00193779" w:rsidP="00193779">
      <w:pPr>
        <w:pStyle w:val="ListParagraph"/>
        <w:numPr>
          <w:ilvl w:val="0"/>
          <w:numId w:val="2"/>
        </w:numPr>
        <w:rPr>
          <w:rFonts w:ascii="Arial" w:hAnsi="Arial" w:cs="Arial"/>
          <w:bCs/>
        </w:rPr>
      </w:pPr>
      <w:r w:rsidRPr="0042141A">
        <w:rPr>
          <w:rFonts w:ascii="Arial" w:hAnsi="Arial" w:cs="Arial"/>
          <w:bCs/>
        </w:rPr>
        <w:t>Rent is payable by me to the date of the end of my tenancy and I will ensure that all rent is paid before I vacate the property.  In the event of the death of the tenant, rent is payable from the estate.</w:t>
      </w:r>
    </w:p>
    <w:p w:rsidR="00193779" w:rsidRPr="0042141A" w:rsidRDefault="00193779" w:rsidP="00193779">
      <w:pPr>
        <w:pStyle w:val="ListParagraph"/>
        <w:numPr>
          <w:ilvl w:val="0"/>
          <w:numId w:val="2"/>
        </w:numPr>
        <w:rPr>
          <w:rFonts w:ascii="Arial" w:hAnsi="Arial" w:cs="Arial"/>
          <w:bCs/>
        </w:rPr>
      </w:pPr>
      <w:r w:rsidRPr="0042141A">
        <w:rPr>
          <w:rFonts w:ascii="Arial" w:hAnsi="Arial" w:cs="Arial"/>
          <w:bCs/>
        </w:rPr>
        <w:t>I will give vacant possession and remove all furniture and belongings, including carpets.  If I fail to do so, I understand that I will be charged for the cost of any clearance.</w:t>
      </w:r>
    </w:p>
    <w:p w:rsidR="00193779" w:rsidRPr="0042141A" w:rsidRDefault="00193779" w:rsidP="00193779">
      <w:pPr>
        <w:pStyle w:val="ListParagraph"/>
        <w:numPr>
          <w:ilvl w:val="0"/>
          <w:numId w:val="2"/>
        </w:numPr>
        <w:rPr>
          <w:rFonts w:ascii="Arial" w:hAnsi="Arial" w:cs="Arial"/>
          <w:bCs/>
        </w:rPr>
      </w:pPr>
      <w:r w:rsidRPr="0042141A">
        <w:rPr>
          <w:rFonts w:ascii="Arial" w:hAnsi="Arial" w:cs="Arial"/>
          <w:bCs/>
        </w:rPr>
        <w:t>I will give notice to all utility providers and ensure all accounts are paid up to date.  Any debts will remain</w:t>
      </w:r>
      <w:r w:rsidR="00576D36">
        <w:rPr>
          <w:rFonts w:ascii="Arial" w:hAnsi="Arial" w:cs="Arial"/>
          <w:bCs/>
        </w:rPr>
        <w:t xml:space="preserve"> y</w:t>
      </w:r>
      <w:r w:rsidRPr="0042141A">
        <w:rPr>
          <w:rFonts w:ascii="Arial" w:hAnsi="Arial" w:cs="Arial"/>
          <w:bCs/>
        </w:rPr>
        <w:t>our responsibility.  You are advised to take final meter readings and pass these on to your supplier when you close your accounts.</w:t>
      </w:r>
    </w:p>
    <w:p w:rsidR="00193779" w:rsidRPr="0042141A" w:rsidRDefault="00193779" w:rsidP="00193779">
      <w:pPr>
        <w:pStyle w:val="ListParagraph"/>
        <w:numPr>
          <w:ilvl w:val="0"/>
          <w:numId w:val="2"/>
        </w:numPr>
        <w:rPr>
          <w:rFonts w:ascii="Arial" w:hAnsi="Arial" w:cs="Arial"/>
          <w:b/>
          <w:bCs/>
        </w:rPr>
      </w:pPr>
      <w:r w:rsidRPr="0042141A">
        <w:rPr>
          <w:rFonts w:ascii="Arial" w:hAnsi="Arial" w:cs="Arial"/>
          <w:bCs/>
        </w:rPr>
        <w:t xml:space="preserve">I will leave the property in a clean and sound condition.  I will arrange with the Housing Officer for an inspection to be carried out before the termination date.  Any costs incurred by the Council to repair damage to the property will be charged to me.  </w:t>
      </w:r>
      <w:r w:rsidRPr="0042141A">
        <w:rPr>
          <w:rFonts w:ascii="Arial" w:hAnsi="Arial" w:cs="Arial"/>
          <w:b/>
          <w:bCs/>
        </w:rPr>
        <w:t>To arrange an inspection of the property, so that you can be made aware of any items which would need attention in accordance with your tenancy agreement, please telephone 01323 443363 and ask for your Housing Officer.</w:t>
      </w:r>
    </w:p>
    <w:p w:rsidR="00193779" w:rsidRPr="0042141A" w:rsidRDefault="00193779" w:rsidP="00704FEE">
      <w:pPr>
        <w:rPr>
          <w:rFonts w:ascii="Arial" w:hAnsi="Arial" w:cs="Arial"/>
          <w:bCs/>
        </w:rPr>
      </w:pPr>
    </w:p>
    <w:p w:rsidR="00193779" w:rsidRPr="0042141A" w:rsidRDefault="00193779" w:rsidP="00704FEE">
      <w:pPr>
        <w:rPr>
          <w:rFonts w:ascii="Arial" w:hAnsi="Arial" w:cs="Arial"/>
          <w:bCs/>
        </w:rPr>
      </w:pPr>
    </w:p>
    <w:tbl>
      <w:tblPr>
        <w:tblStyle w:val="TableGrid"/>
        <w:tblW w:w="10201" w:type="dxa"/>
        <w:tblLook w:val="04A0" w:firstRow="1" w:lastRow="0" w:firstColumn="1" w:lastColumn="0" w:noHBand="0" w:noVBand="1"/>
      </w:tblPr>
      <w:tblGrid>
        <w:gridCol w:w="3652"/>
        <w:gridCol w:w="6549"/>
      </w:tblGrid>
      <w:tr w:rsidR="00816321" w:rsidRPr="0042141A" w:rsidTr="001255E5">
        <w:tc>
          <w:tcPr>
            <w:tcW w:w="3652" w:type="dxa"/>
            <w:shd w:val="clear" w:color="auto" w:fill="D9D9D9" w:themeFill="background1" w:themeFillShade="D9"/>
          </w:tcPr>
          <w:p w:rsidR="00816321" w:rsidRPr="0042141A" w:rsidRDefault="00816321" w:rsidP="009A596F">
            <w:pPr>
              <w:rPr>
                <w:rFonts w:ascii="Arial" w:hAnsi="Arial" w:cs="Arial"/>
                <w:b/>
                <w:bCs/>
              </w:rPr>
            </w:pPr>
            <w:r w:rsidRPr="0042141A">
              <w:rPr>
                <w:rFonts w:ascii="Arial" w:hAnsi="Arial" w:cs="Arial"/>
                <w:b/>
                <w:bCs/>
              </w:rPr>
              <w:t>Signed by Tenant(s)</w:t>
            </w:r>
          </w:p>
        </w:tc>
        <w:tc>
          <w:tcPr>
            <w:tcW w:w="6549" w:type="dxa"/>
          </w:tcPr>
          <w:p w:rsidR="00816321" w:rsidRPr="0042141A" w:rsidRDefault="00816321" w:rsidP="009A596F">
            <w:pPr>
              <w:rPr>
                <w:rFonts w:ascii="Arial" w:hAnsi="Arial" w:cs="Arial"/>
                <w:b/>
                <w:bCs/>
              </w:rPr>
            </w:pPr>
          </w:p>
          <w:p w:rsidR="00816321" w:rsidRDefault="00816321" w:rsidP="009A596F">
            <w:pPr>
              <w:rPr>
                <w:rFonts w:ascii="Arial" w:hAnsi="Arial" w:cs="Arial"/>
                <w:b/>
                <w:bCs/>
              </w:rPr>
            </w:pPr>
          </w:p>
          <w:p w:rsidR="00A8089B" w:rsidRDefault="00A8089B" w:rsidP="009A596F">
            <w:pPr>
              <w:rPr>
                <w:rFonts w:ascii="Arial" w:hAnsi="Arial" w:cs="Arial"/>
                <w:b/>
                <w:bCs/>
              </w:rPr>
            </w:pPr>
          </w:p>
          <w:p w:rsidR="00A8089B" w:rsidRPr="0042141A" w:rsidRDefault="00A8089B" w:rsidP="009A596F">
            <w:pPr>
              <w:rPr>
                <w:rFonts w:ascii="Arial" w:hAnsi="Arial" w:cs="Arial"/>
                <w:b/>
                <w:bCs/>
              </w:rPr>
            </w:pPr>
          </w:p>
        </w:tc>
      </w:tr>
      <w:tr w:rsidR="00816321" w:rsidRPr="0042141A" w:rsidTr="001255E5">
        <w:tc>
          <w:tcPr>
            <w:tcW w:w="3652" w:type="dxa"/>
            <w:shd w:val="clear" w:color="auto" w:fill="D9D9D9" w:themeFill="background1" w:themeFillShade="D9"/>
          </w:tcPr>
          <w:p w:rsidR="00816321" w:rsidRPr="0042141A" w:rsidRDefault="00816321" w:rsidP="009A596F">
            <w:pPr>
              <w:rPr>
                <w:rFonts w:ascii="Arial" w:hAnsi="Arial" w:cs="Arial"/>
                <w:b/>
                <w:bCs/>
              </w:rPr>
            </w:pPr>
            <w:r w:rsidRPr="0042141A">
              <w:rPr>
                <w:rFonts w:ascii="Arial" w:hAnsi="Arial" w:cs="Arial"/>
                <w:b/>
                <w:bCs/>
              </w:rPr>
              <w:t>Print Name</w:t>
            </w:r>
          </w:p>
        </w:tc>
        <w:tc>
          <w:tcPr>
            <w:tcW w:w="6549" w:type="dxa"/>
          </w:tcPr>
          <w:p w:rsidR="00816321" w:rsidRPr="0042141A" w:rsidRDefault="00816321" w:rsidP="009A596F">
            <w:pPr>
              <w:rPr>
                <w:rFonts w:ascii="Arial" w:hAnsi="Arial" w:cs="Arial"/>
                <w:b/>
                <w:bCs/>
              </w:rPr>
            </w:pPr>
          </w:p>
          <w:p w:rsidR="00816321" w:rsidRDefault="00816321" w:rsidP="009A596F">
            <w:pPr>
              <w:rPr>
                <w:rFonts w:ascii="Arial" w:hAnsi="Arial" w:cs="Arial"/>
                <w:b/>
                <w:bCs/>
              </w:rPr>
            </w:pPr>
          </w:p>
          <w:p w:rsidR="00A8089B" w:rsidRDefault="00A8089B" w:rsidP="009A596F">
            <w:pPr>
              <w:rPr>
                <w:rFonts w:ascii="Arial" w:hAnsi="Arial" w:cs="Arial"/>
                <w:b/>
                <w:bCs/>
              </w:rPr>
            </w:pPr>
          </w:p>
          <w:p w:rsidR="00A8089B" w:rsidRPr="0042141A" w:rsidRDefault="00A8089B" w:rsidP="009A596F">
            <w:pPr>
              <w:rPr>
                <w:rFonts w:ascii="Arial" w:hAnsi="Arial" w:cs="Arial"/>
                <w:b/>
                <w:bCs/>
              </w:rPr>
            </w:pPr>
          </w:p>
        </w:tc>
      </w:tr>
      <w:tr w:rsidR="00816321" w:rsidRPr="0042141A" w:rsidTr="001255E5">
        <w:tc>
          <w:tcPr>
            <w:tcW w:w="3652" w:type="dxa"/>
            <w:shd w:val="clear" w:color="auto" w:fill="D9D9D9" w:themeFill="background1" w:themeFillShade="D9"/>
          </w:tcPr>
          <w:p w:rsidR="00816321" w:rsidRDefault="006D7C4E" w:rsidP="006D7C4E">
            <w:pPr>
              <w:rPr>
                <w:rFonts w:ascii="Arial" w:hAnsi="Arial" w:cs="Arial"/>
                <w:b/>
                <w:bCs/>
              </w:rPr>
            </w:pPr>
            <w:r>
              <w:rPr>
                <w:rFonts w:ascii="Arial" w:hAnsi="Arial" w:cs="Arial"/>
                <w:b/>
                <w:bCs/>
              </w:rPr>
              <w:t xml:space="preserve">Signed by Next of Kin </w:t>
            </w:r>
          </w:p>
          <w:p w:rsidR="006D7C4E" w:rsidRPr="0042141A" w:rsidRDefault="006D7C4E" w:rsidP="006D7C4E">
            <w:pPr>
              <w:rPr>
                <w:rFonts w:ascii="Arial" w:hAnsi="Arial" w:cs="Arial"/>
                <w:b/>
                <w:bCs/>
              </w:rPr>
            </w:pPr>
          </w:p>
        </w:tc>
        <w:tc>
          <w:tcPr>
            <w:tcW w:w="6549" w:type="dxa"/>
          </w:tcPr>
          <w:p w:rsidR="00816321" w:rsidRPr="0042141A" w:rsidRDefault="00816321" w:rsidP="009A596F">
            <w:pPr>
              <w:rPr>
                <w:rFonts w:ascii="Arial" w:hAnsi="Arial" w:cs="Arial"/>
                <w:b/>
                <w:bCs/>
              </w:rPr>
            </w:pPr>
          </w:p>
        </w:tc>
      </w:tr>
      <w:tr w:rsidR="00816321" w:rsidRPr="0042141A" w:rsidTr="001255E5">
        <w:tc>
          <w:tcPr>
            <w:tcW w:w="3652" w:type="dxa"/>
            <w:shd w:val="clear" w:color="auto" w:fill="D9D9D9" w:themeFill="background1" w:themeFillShade="D9"/>
          </w:tcPr>
          <w:p w:rsidR="00816321" w:rsidRPr="0042141A" w:rsidRDefault="00816321" w:rsidP="009A596F">
            <w:pPr>
              <w:rPr>
                <w:rFonts w:ascii="Arial" w:hAnsi="Arial" w:cs="Arial"/>
                <w:b/>
                <w:bCs/>
              </w:rPr>
            </w:pPr>
            <w:r w:rsidRPr="0042141A">
              <w:rPr>
                <w:rFonts w:ascii="Arial" w:hAnsi="Arial" w:cs="Arial"/>
                <w:b/>
                <w:bCs/>
              </w:rPr>
              <w:t>Print Name</w:t>
            </w:r>
          </w:p>
          <w:p w:rsidR="00816321" w:rsidRPr="0042141A" w:rsidRDefault="00816321" w:rsidP="009A596F">
            <w:pPr>
              <w:rPr>
                <w:rFonts w:ascii="Arial" w:hAnsi="Arial" w:cs="Arial"/>
                <w:b/>
                <w:bCs/>
              </w:rPr>
            </w:pPr>
          </w:p>
        </w:tc>
        <w:tc>
          <w:tcPr>
            <w:tcW w:w="6549" w:type="dxa"/>
          </w:tcPr>
          <w:p w:rsidR="00816321" w:rsidRPr="0042141A" w:rsidRDefault="00816321" w:rsidP="009A596F">
            <w:pPr>
              <w:rPr>
                <w:rFonts w:ascii="Arial" w:hAnsi="Arial" w:cs="Arial"/>
                <w:b/>
                <w:bCs/>
              </w:rPr>
            </w:pPr>
          </w:p>
        </w:tc>
      </w:tr>
      <w:tr w:rsidR="00193779" w:rsidRPr="0042141A" w:rsidTr="001255E5">
        <w:tc>
          <w:tcPr>
            <w:tcW w:w="3652" w:type="dxa"/>
            <w:shd w:val="clear" w:color="auto" w:fill="D9D9D9" w:themeFill="background1" w:themeFillShade="D9"/>
          </w:tcPr>
          <w:p w:rsidR="00193779" w:rsidRPr="0042141A" w:rsidRDefault="00193779" w:rsidP="009A596F">
            <w:pPr>
              <w:rPr>
                <w:rFonts w:ascii="Arial" w:hAnsi="Arial" w:cs="Arial"/>
                <w:b/>
                <w:bCs/>
              </w:rPr>
            </w:pPr>
            <w:r w:rsidRPr="0042141A">
              <w:rPr>
                <w:rFonts w:ascii="Arial" w:hAnsi="Arial" w:cs="Arial"/>
                <w:b/>
                <w:bCs/>
              </w:rPr>
              <w:t>Relationship to Tenant if necessary</w:t>
            </w:r>
          </w:p>
        </w:tc>
        <w:tc>
          <w:tcPr>
            <w:tcW w:w="6549" w:type="dxa"/>
          </w:tcPr>
          <w:p w:rsidR="00193779" w:rsidRPr="0042141A" w:rsidRDefault="00193779" w:rsidP="009A596F">
            <w:pPr>
              <w:rPr>
                <w:rFonts w:ascii="Arial" w:hAnsi="Arial" w:cs="Arial"/>
                <w:b/>
                <w:bCs/>
              </w:rPr>
            </w:pPr>
          </w:p>
        </w:tc>
      </w:tr>
      <w:tr w:rsidR="000A4258" w:rsidRPr="0042141A" w:rsidTr="001255E5">
        <w:tc>
          <w:tcPr>
            <w:tcW w:w="3652" w:type="dxa"/>
            <w:shd w:val="clear" w:color="auto" w:fill="D9D9D9" w:themeFill="background1" w:themeFillShade="D9"/>
          </w:tcPr>
          <w:p w:rsidR="000A4258" w:rsidRDefault="000A4258" w:rsidP="009A596F">
            <w:pPr>
              <w:rPr>
                <w:rFonts w:ascii="Arial" w:hAnsi="Arial" w:cs="Arial"/>
                <w:b/>
                <w:bCs/>
              </w:rPr>
            </w:pPr>
            <w:r>
              <w:rPr>
                <w:rFonts w:ascii="Arial" w:hAnsi="Arial" w:cs="Arial"/>
                <w:b/>
                <w:bCs/>
              </w:rPr>
              <w:t>Dated</w:t>
            </w:r>
          </w:p>
          <w:p w:rsidR="000A4258" w:rsidRPr="0042141A" w:rsidRDefault="000A4258" w:rsidP="009A596F">
            <w:pPr>
              <w:rPr>
                <w:rFonts w:ascii="Arial" w:hAnsi="Arial" w:cs="Arial"/>
                <w:b/>
                <w:bCs/>
              </w:rPr>
            </w:pPr>
          </w:p>
        </w:tc>
        <w:tc>
          <w:tcPr>
            <w:tcW w:w="6549" w:type="dxa"/>
          </w:tcPr>
          <w:p w:rsidR="000A4258" w:rsidRPr="0042141A" w:rsidRDefault="000A4258" w:rsidP="009A596F">
            <w:pPr>
              <w:rPr>
                <w:rFonts w:ascii="Arial" w:hAnsi="Arial" w:cs="Arial"/>
                <w:b/>
                <w:bCs/>
              </w:rPr>
            </w:pPr>
          </w:p>
        </w:tc>
      </w:tr>
    </w:tbl>
    <w:p w:rsidR="00816321" w:rsidRPr="0042141A" w:rsidRDefault="00816321" w:rsidP="00704FEE">
      <w:pPr>
        <w:rPr>
          <w:rFonts w:ascii="Arial" w:hAnsi="Arial" w:cs="Arial"/>
          <w:bCs/>
        </w:rPr>
      </w:pPr>
    </w:p>
    <w:p w:rsidR="009F5431" w:rsidRPr="0042141A" w:rsidRDefault="009F5431" w:rsidP="009F5431">
      <w:pPr>
        <w:rPr>
          <w:rFonts w:ascii="Arial" w:hAnsi="Arial" w:cs="Arial"/>
          <w:b/>
        </w:rPr>
      </w:pPr>
      <w:r w:rsidRPr="0042141A">
        <w:rPr>
          <w:rFonts w:ascii="Arial" w:hAnsi="Arial" w:cs="Arial"/>
          <w:b/>
        </w:rPr>
        <w:t>Data Protection Statement</w:t>
      </w:r>
    </w:p>
    <w:p w:rsidR="009F5431" w:rsidRPr="0042141A" w:rsidRDefault="009F5431" w:rsidP="009F5431">
      <w:pPr>
        <w:rPr>
          <w:b/>
        </w:rPr>
      </w:pPr>
      <w:r w:rsidRPr="0042141A">
        <w:rPr>
          <w:rFonts w:ascii="Arial" w:hAnsi="Arial" w:cs="Arial"/>
        </w:rPr>
        <w:t xml:space="preserve">We will store and use your personal information in line with the Data Protection Act 1998. The Act sets out rules for processing personal information (known as personal data) and applies to both paper and electronic records. Any personal information you give us is held securely and will be used only for council purposes. Information that was collected for one purpose may be used for another council purpose, unless there are legal restrictions preventing this. Wealden District Council may share this information where necessary with other organisations, including (but not limited to) where it is appropriate to protect public funds and/or prevent fraud in line with the National Fraud Initiative guidelines. Please see </w:t>
      </w:r>
      <w:hyperlink r:id="rId6" w:history="1">
        <w:r w:rsidRPr="0042141A">
          <w:rPr>
            <w:rStyle w:val="Hyperlink"/>
            <w:rFonts w:ascii="Arial" w:hAnsi="Arial" w:cs="Arial"/>
          </w:rPr>
          <w:t>www.wealden.gov.uk/dataprotection</w:t>
        </w:r>
      </w:hyperlink>
      <w:r w:rsidRPr="0042141A">
        <w:rPr>
          <w:rFonts w:ascii="Arial" w:hAnsi="Arial" w:cs="Arial"/>
        </w:rPr>
        <w:t xml:space="preserve"> for further information.</w:t>
      </w:r>
    </w:p>
    <w:sectPr w:rsidR="009F5431" w:rsidRPr="0042141A" w:rsidSect="001255E5">
      <w:pgSz w:w="11906" w:h="16838" w:code="9"/>
      <w:pgMar w:top="851"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02B76"/>
    <w:multiLevelType w:val="hybridMultilevel"/>
    <w:tmpl w:val="364C4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227076"/>
    <w:multiLevelType w:val="hybridMultilevel"/>
    <w:tmpl w:val="5C7670C8"/>
    <w:lvl w:ilvl="0" w:tplc="04090001">
      <w:start w:val="1"/>
      <w:numFmt w:val="bullet"/>
      <w:lvlText w:val=""/>
      <w:lvlJc w:val="left"/>
      <w:pPr>
        <w:tabs>
          <w:tab w:val="num" w:pos="800"/>
        </w:tabs>
        <w:ind w:left="800" w:hanging="360"/>
      </w:pPr>
      <w:rPr>
        <w:rFonts w:ascii="Symbol" w:hAnsi="Symbol" w:hint="default"/>
      </w:rPr>
    </w:lvl>
    <w:lvl w:ilvl="1" w:tplc="04090003" w:tentative="1">
      <w:start w:val="1"/>
      <w:numFmt w:val="bullet"/>
      <w:lvlText w:val="o"/>
      <w:lvlJc w:val="left"/>
      <w:pPr>
        <w:tabs>
          <w:tab w:val="num" w:pos="1520"/>
        </w:tabs>
        <w:ind w:left="1520" w:hanging="360"/>
      </w:pPr>
      <w:rPr>
        <w:rFonts w:ascii="Courier New" w:hAnsi="Courier New" w:hint="default"/>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149"/>
    <w:rsid w:val="00091719"/>
    <w:rsid w:val="000A4258"/>
    <w:rsid w:val="001255E5"/>
    <w:rsid w:val="00193779"/>
    <w:rsid w:val="001E3538"/>
    <w:rsid w:val="00252D57"/>
    <w:rsid w:val="00306F4C"/>
    <w:rsid w:val="003B4DCF"/>
    <w:rsid w:val="0042141A"/>
    <w:rsid w:val="00423399"/>
    <w:rsid w:val="00552DF4"/>
    <w:rsid w:val="00576D36"/>
    <w:rsid w:val="006629ED"/>
    <w:rsid w:val="0068518B"/>
    <w:rsid w:val="006D7C4E"/>
    <w:rsid w:val="00704FEE"/>
    <w:rsid w:val="00707959"/>
    <w:rsid w:val="007D4D53"/>
    <w:rsid w:val="00816321"/>
    <w:rsid w:val="008836A1"/>
    <w:rsid w:val="00894149"/>
    <w:rsid w:val="0092109A"/>
    <w:rsid w:val="009F5431"/>
    <w:rsid w:val="00A130EF"/>
    <w:rsid w:val="00A701F1"/>
    <w:rsid w:val="00A8089B"/>
    <w:rsid w:val="00C74B85"/>
    <w:rsid w:val="00DB0095"/>
    <w:rsid w:val="00EB3F08"/>
    <w:rsid w:val="00EC1C7E"/>
    <w:rsid w:val="00F5159E"/>
    <w:rsid w:val="00F60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5B8EB"/>
  <w15:docId w15:val="{EBE44C22-63EF-4825-876E-8634922A7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538"/>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518B"/>
    <w:rPr>
      <w:rFonts w:ascii="Tahoma" w:hAnsi="Tahoma" w:cs="Tahoma"/>
      <w:sz w:val="16"/>
      <w:szCs w:val="16"/>
    </w:rPr>
  </w:style>
  <w:style w:type="character" w:customStyle="1" w:styleId="BalloonTextChar">
    <w:name w:val="Balloon Text Char"/>
    <w:link w:val="BalloonText"/>
    <w:uiPriority w:val="99"/>
    <w:semiHidden/>
    <w:rsid w:val="0068518B"/>
    <w:rPr>
      <w:rFonts w:ascii="Tahoma" w:hAnsi="Tahoma" w:cs="Tahoma"/>
      <w:sz w:val="16"/>
      <w:szCs w:val="16"/>
      <w:lang w:eastAsia="en-US"/>
    </w:rPr>
  </w:style>
  <w:style w:type="character" w:styleId="Hyperlink">
    <w:name w:val="Hyperlink"/>
    <w:uiPriority w:val="99"/>
    <w:semiHidden/>
    <w:unhideWhenUsed/>
    <w:rsid w:val="009F5431"/>
    <w:rPr>
      <w:color w:val="0000FF"/>
      <w:u w:val="single"/>
    </w:rPr>
  </w:style>
  <w:style w:type="table" w:styleId="TableGrid">
    <w:name w:val="Table Grid"/>
    <w:basedOn w:val="TableNormal"/>
    <w:uiPriority w:val="59"/>
    <w:rsid w:val="008163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37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88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wealden.gov.uk/dataprotection" TargetMode="Externa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AB9C7DFCF3C00468621CFA28F680A6F" ma:contentTypeVersion="19" ma:contentTypeDescription="Create a new document." ma:contentTypeScope="" ma:versionID="4dbe86d6b4b84cdf5c9f7a6c07efad3e">
  <xsd:schema xmlns:xsd="http://www.w3.org/2001/XMLSchema" xmlns:xs="http://www.w3.org/2001/XMLSchema" xmlns:p="http://schemas.microsoft.com/office/2006/metadata/properties" xmlns:ns2="2a31d848-9abb-4c0c-9f21-f3094244eb99" xmlns:ns3="2c735958-562c-4b1e-9c4d-1f7addb152d0" targetNamespace="http://schemas.microsoft.com/office/2006/metadata/properties" ma:root="true" ma:fieldsID="a8e2477f125aee27dc5cb18b6f12a88e" ns2:_="" ns3:_="">
    <xsd:import namespace="2a31d848-9abb-4c0c-9f21-f3094244eb99"/>
    <xsd:import namespace="2c735958-562c-4b1e-9c4d-1f7addb152d0"/>
    <xsd:element name="properties">
      <xsd:complexType>
        <xsd:sequence>
          <xsd:element name="documentManagement">
            <xsd:complexType>
              <xsd:all>
                <xsd:element ref="ns2:MediaServiceMetadata" minOccurs="0"/>
                <xsd:element ref="ns2:MediaServiceFastMetadata" minOccurs="0"/>
                <xsd:element ref="ns3:LSTag1" minOccurs="0"/>
                <xsd:element ref="ns3:LSTag2" minOccurs="0"/>
                <xsd:element ref="ns3:LSTag3" minOccurs="0"/>
                <xsd:element ref="ns3:LSTag4"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H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1d848-9abb-4c0c-9f21-f3094244eb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4789f7-d7ad-4f4e-bd68-08848a638a3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Hlink" ma:index="26" nillable="true" ma:displayName="Hlink" ma:format="Hyperlink" ma:internalName="H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735958-562c-4b1e-9c4d-1f7addb152d0" elementFormDefault="qualified">
    <xsd:import namespace="http://schemas.microsoft.com/office/2006/documentManagement/types"/>
    <xsd:import namespace="http://schemas.microsoft.com/office/infopath/2007/PartnerControls"/>
    <xsd:element name="LSTag1" ma:index="10" nillable="true" ma:displayName="LSTag1" ma:hidden="true" ma:internalName="LSTag1">
      <xsd:simpleType>
        <xsd:restriction base="dms:Note"/>
      </xsd:simpleType>
    </xsd:element>
    <xsd:element name="LSTag2" ma:index="11" nillable="true" ma:displayName="LSTag2" ma:hidden="true" ma:internalName="LSTag2">
      <xsd:simpleType>
        <xsd:restriction base="dms:Note"/>
      </xsd:simpleType>
    </xsd:element>
    <xsd:element name="LSTag3" ma:index="12" nillable="true" ma:displayName="LSTag3" ma:hidden="true" ma:internalName="LSTag3">
      <xsd:simpleType>
        <xsd:restriction base="dms:Note"/>
      </xsd:simpleType>
    </xsd:element>
    <xsd:element name="LSTag4" ma:index="13" nillable="true" ma:displayName="LSTag4" ma:hidden="true" ma:internalName="LSTag4">
      <xsd:simpleType>
        <xsd:restriction base="dms:Note"/>
      </xsd:simpleType>
    </xsd:element>
    <xsd:element name="TaxCatchAll" ma:index="22" nillable="true" ma:displayName="Taxonomy Catch All Column" ma:hidden="true" ma:list="{09c6b389-6ebf-4887-a9d3-f062ee2a32d3}" ma:internalName="TaxCatchAll" ma:showField="CatchAllData" ma:web="2c735958-562c-4b1e-9c4d-1f7addb152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STag1 xmlns="2c735958-562c-4b1e-9c4d-1f7addb152d0" xsi:nil="true"/>
    <LSTag4 xmlns="2c735958-562c-4b1e-9c4d-1f7addb152d0" xsi:nil="true"/>
    <LSTag2 xmlns="2c735958-562c-4b1e-9c4d-1f7addb152d0" xsi:nil="true"/>
    <TaxCatchAll xmlns="2c735958-562c-4b1e-9c4d-1f7addb152d0" xsi:nil="true"/>
    <lcf76f155ced4ddcb4097134ff3c332f xmlns="2a31d848-9abb-4c0c-9f21-f3094244eb99">
      <Terms xmlns="http://schemas.microsoft.com/office/infopath/2007/PartnerControls"/>
    </lcf76f155ced4ddcb4097134ff3c332f>
    <LSTag3 xmlns="2c735958-562c-4b1e-9c4d-1f7addb152d0" xsi:nil="true"/>
    <Hlink xmlns="2a31d848-9abb-4c0c-9f21-f3094244eb99">
      <Url xsi:nil="true"/>
      <Description xsi:nil="true"/>
    </Hlink>
  </documentManagement>
</p:properties>
</file>

<file path=customXml/itemProps1.xml><?xml version="1.0" encoding="utf-8"?>
<ds:datastoreItem xmlns:ds="http://schemas.openxmlformats.org/officeDocument/2006/customXml" ds:itemID="{8F7E912D-15FD-43E2-AFAA-B5C2067A1C29}">
  <ds:schemaRefs>
    <ds:schemaRef ds:uri="http://schemas.openxmlformats.org/officeDocument/2006/bibliography"/>
  </ds:schemaRefs>
</ds:datastoreItem>
</file>

<file path=customXml/itemProps2.xml><?xml version="1.0" encoding="utf-8"?>
<ds:datastoreItem xmlns:ds="http://schemas.openxmlformats.org/officeDocument/2006/customXml" ds:itemID="{078442F4-384F-49F6-AE13-C6CD16F9ADB1}"/>
</file>

<file path=customXml/itemProps3.xml><?xml version="1.0" encoding="utf-8"?>
<ds:datastoreItem xmlns:ds="http://schemas.openxmlformats.org/officeDocument/2006/customXml" ds:itemID="{43E53122-C249-4E89-93F8-C9F95A4EABBE}"/>
</file>

<file path=customXml/itemProps4.xml><?xml version="1.0" encoding="utf-8"?>
<ds:datastoreItem xmlns:ds="http://schemas.openxmlformats.org/officeDocument/2006/customXml" ds:itemID="{0E1BA2B2-DE96-4D6F-BB59-2FA3AC890E34}"/>
</file>

<file path=docProps/app.xml><?xml version="1.0" encoding="utf-8"?>
<Properties xmlns="http://schemas.openxmlformats.org/officeDocument/2006/extended-properties" xmlns:vt="http://schemas.openxmlformats.org/officeDocument/2006/docPropsVTypes">
  <Template>Normal.dotm</Template>
  <TotalTime>0</TotalTime>
  <Pages>2</Pages>
  <Words>584</Words>
  <Characters>2979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NOTICE TO END TENANCY</vt:lpstr>
    </vt:vector>
  </TitlesOfParts>
  <Company>Wealden District Council</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END TENANCY</dc:title>
  <dc:creator>Tanya Newbold</dc:creator>
  <cp:lastModifiedBy>Kelly Latter</cp:lastModifiedBy>
  <cp:revision>2</cp:revision>
  <cp:lastPrinted>2016-08-18T15:13:00Z</cp:lastPrinted>
  <dcterms:created xsi:type="dcterms:W3CDTF">2021-01-07T15:43:00Z</dcterms:created>
  <dcterms:modified xsi:type="dcterms:W3CDTF">2021-01-07T15:43:00Z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0x010100BAB9C7DFCF3C00468621CFA28F680A6F</vt:lpwstr>
  </property>
  <property fmtid="{D5CDD505-2E9C-101B-9397-08002B2CF9AE}" pid="3" name="Order">
    <vt:r8>44975500</vt:r8>
  </property>
</Properties>
</file>